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E8A" w:rsidRDefault="00860557">
      <w:pPr>
        <w:pStyle w:val="Title"/>
      </w:pPr>
      <w:bookmarkStart w:id="0" w:name="_GoBack"/>
      <w:bookmarkEnd w:id="0"/>
      <w:r>
        <w:t>PT-7</w:t>
      </w:r>
    </w:p>
    <w:p w:rsidR="00C96E8A" w:rsidRDefault="00C96E8A">
      <w:pPr>
        <w:pStyle w:val="BodyText"/>
        <w:ind w:left="0"/>
        <w:rPr>
          <w:b/>
          <w:sz w:val="20"/>
        </w:rPr>
      </w:pPr>
    </w:p>
    <w:p w:rsidR="00C96E8A" w:rsidRDefault="00C96E8A">
      <w:pPr>
        <w:pStyle w:val="BodyText"/>
        <w:spacing w:before="4"/>
        <w:ind w:left="0"/>
        <w:rPr>
          <w:b/>
          <w:sz w:val="22"/>
        </w:rPr>
      </w:pPr>
    </w:p>
    <w:p w:rsidR="00C96E8A" w:rsidRDefault="00860557">
      <w:pPr>
        <w:spacing w:before="90"/>
        <w:ind w:left="674" w:right="694"/>
        <w:jc w:val="center"/>
        <w:rPr>
          <w:b/>
          <w:sz w:val="24"/>
        </w:rPr>
      </w:pPr>
      <w:r>
        <w:rPr>
          <w:b/>
          <w:sz w:val="24"/>
        </w:rPr>
        <w:t>REQUEST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INVALIDATION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PATENT</w:t>
      </w:r>
    </w:p>
    <w:p w:rsidR="00C96E8A" w:rsidRDefault="00860557">
      <w:pPr>
        <w:spacing w:before="1"/>
        <w:ind w:left="688" w:right="694"/>
        <w:jc w:val="center"/>
        <w:rPr>
          <w:b/>
          <w:i/>
        </w:rPr>
      </w:pPr>
      <w:r>
        <w:rPr>
          <w:b/>
          <w:i/>
        </w:rPr>
        <w:t>(Industrial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Property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Act</w:t>
      </w:r>
      <w:r>
        <w:rPr>
          <w:b/>
          <w:i/>
          <w:spacing w:val="4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the Kingdom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Bhutan,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2001, Section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16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3"/>
        </w:rPr>
        <w:t xml:space="preserve"> </w:t>
      </w:r>
      <w:r>
        <w:rPr>
          <w:b/>
          <w:i/>
        </w:rPr>
        <w:t>Rule 29)</w:t>
      </w:r>
    </w:p>
    <w:p w:rsidR="00C96E8A" w:rsidRDefault="00C96E8A">
      <w:pPr>
        <w:pStyle w:val="BodyText"/>
        <w:spacing w:before="9"/>
        <w:ind w:left="0"/>
        <w:rPr>
          <w:b/>
          <w:i/>
          <w:sz w:val="15"/>
        </w:rPr>
      </w:pPr>
    </w:p>
    <w:p w:rsidR="00C96E8A" w:rsidRDefault="00860557">
      <w:pPr>
        <w:pStyle w:val="BodyText"/>
        <w:spacing w:before="90"/>
      </w:pPr>
      <w:r>
        <w:t>To</w:t>
      </w:r>
    </w:p>
    <w:p w:rsidR="00C96E8A" w:rsidRDefault="00C96E8A">
      <w:pPr>
        <w:pStyle w:val="BodyText"/>
        <w:ind w:left="0"/>
      </w:pPr>
    </w:p>
    <w:p w:rsidR="00C96E8A" w:rsidRDefault="00860557">
      <w:pPr>
        <w:pStyle w:val="BodyText"/>
        <w:jc w:val="both"/>
      </w:pPr>
      <w:r>
        <w:t>The</w:t>
      </w:r>
      <w:r>
        <w:rPr>
          <w:spacing w:val="-2"/>
        </w:rPr>
        <w:t xml:space="preserve"> </w:t>
      </w:r>
      <w:r>
        <w:t>Registrar</w:t>
      </w:r>
    </w:p>
    <w:p w:rsidR="00C96E8A" w:rsidRDefault="00860557">
      <w:pPr>
        <w:pStyle w:val="BodyText"/>
        <w:spacing w:before="3"/>
        <w:ind w:right="5902"/>
        <w:jc w:val="both"/>
      </w:pPr>
      <w:r>
        <w:t>Intellectual Property Division</w:t>
      </w:r>
      <w:r>
        <w:rPr>
          <w:spacing w:val="-57"/>
        </w:rPr>
        <w:t xml:space="preserve"> </w:t>
      </w:r>
      <w:r>
        <w:t>Ministry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Economic</w:t>
      </w:r>
      <w:r>
        <w:rPr>
          <w:spacing w:val="4"/>
        </w:rPr>
        <w:t xml:space="preserve"> </w:t>
      </w:r>
      <w:r>
        <w:t>Affairs</w:t>
      </w:r>
      <w:r>
        <w:rPr>
          <w:spacing w:val="-58"/>
        </w:rPr>
        <w:t xml:space="preserve"> </w:t>
      </w:r>
      <w:r>
        <w:t>Thimphu,</w:t>
      </w:r>
      <w:r>
        <w:rPr>
          <w:spacing w:val="3"/>
        </w:rPr>
        <w:t xml:space="preserve"> </w:t>
      </w:r>
      <w:r>
        <w:t>Bhutan</w:t>
      </w:r>
    </w:p>
    <w:p w:rsidR="00C96E8A" w:rsidRDefault="00C96E8A">
      <w:pPr>
        <w:pStyle w:val="BodyText"/>
        <w:ind w:left="0"/>
        <w:rPr>
          <w:sz w:val="26"/>
        </w:rPr>
      </w:pPr>
    </w:p>
    <w:p w:rsidR="00C96E8A" w:rsidRDefault="00C96E8A">
      <w:pPr>
        <w:pStyle w:val="BodyText"/>
        <w:spacing w:before="9"/>
        <w:ind w:left="0"/>
        <w:rPr>
          <w:sz w:val="21"/>
        </w:rPr>
      </w:pPr>
    </w:p>
    <w:p w:rsidR="00C96E8A" w:rsidRDefault="00860557">
      <w:pPr>
        <w:pStyle w:val="BodyText"/>
        <w:tabs>
          <w:tab w:val="left" w:pos="1069"/>
          <w:tab w:val="left" w:pos="2140"/>
          <w:tab w:val="left" w:pos="3522"/>
          <w:tab w:val="left" w:pos="4494"/>
          <w:tab w:val="left" w:pos="5871"/>
          <w:tab w:val="left" w:leader="dot" w:pos="8026"/>
        </w:tabs>
      </w:pPr>
      <w:r>
        <w:t>In</w:t>
      </w:r>
      <w:r>
        <w:tab/>
        <w:t>the</w:t>
      </w:r>
      <w:r>
        <w:tab/>
        <w:t>matter</w:t>
      </w:r>
      <w:r>
        <w:tab/>
        <w:t>of</w:t>
      </w:r>
      <w:r>
        <w:tab/>
        <w:t>Patent</w:t>
      </w:r>
      <w:r>
        <w:tab/>
        <w:t>No.</w:t>
      </w:r>
      <w:r>
        <w:tab/>
        <w:t>granted</w:t>
      </w:r>
    </w:p>
    <w:p w:rsidR="00C96E8A" w:rsidRDefault="00860557">
      <w:pPr>
        <w:pStyle w:val="BodyText"/>
        <w:spacing w:before="3" w:line="275" w:lineRule="exact"/>
      </w:pPr>
      <w:r>
        <w:rPr>
          <w:spacing w:val="-1"/>
        </w:rPr>
        <w:t>to................................................................Filing</w:t>
      </w:r>
      <w:r>
        <w:rPr>
          <w:spacing w:val="23"/>
        </w:rPr>
        <w:t xml:space="preserve"> </w:t>
      </w:r>
      <w:r>
        <w:t>Date..........................................................</w:t>
      </w:r>
    </w:p>
    <w:p w:rsidR="00C96E8A" w:rsidRDefault="00860557">
      <w:pPr>
        <w:pStyle w:val="BodyText"/>
        <w:spacing w:line="275" w:lineRule="exact"/>
      </w:pPr>
      <w:r>
        <w:t>I/We...................................................................................................................</w:t>
      </w:r>
      <w:r>
        <w:t>.....................</w:t>
      </w:r>
    </w:p>
    <w:p w:rsidR="00C96E8A" w:rsidRDefault="00860557">
      <w:pPr>
        <w:pStyle w:val="BodyText"/>
        <w:spacing w:before="2" w:line="275" w:lineRule="exact"/>
      </w:pPr>
      <w:r>
        <w:t>................................................................................................................................................</w:t>
      </w:r>
    </w:p>
    <w:p w:rsidR="00C96E8A" w:rsidRDefault="00860557">
      <w:pPr>
        <w:pStyle w:val="BodyText"/>
        <w:spacing w:line="275" w:lineRule="exact"/>
      </w:pPr>
      <w:r>
        <w:t>.........................................................................................</w:t>
      </w:r>
      <w:r>
        <w:t>.......................................................</w:t>
      </w:r>
    </w:p>
    <w:p w:rsidR="00C96E8A" w:rsidRDefault="00860557">
      <w:pPr>
        <w:pStyle w:val="BodyText"/>
        <w:spacing w:before="3" w:line="275" w:lineRule="exact"/>
      </w:pPr>
      <w:r>
        <w:t>................................................................................................................................................</w:t>
      </w:r>
    </w:p>
    <w:p w:rsidR="00C96E8A" w:rsidRDefault="00860557">
      <w:pPr>
        <w:pStyle w:val="BodyText"/>
        <w:spacing w:line="275" w:lineRule="exact"/>
      </w:pPr>
      <w:r>
        <w:t>.......................................................................................................................................</w:t>
      </w:r>
    </w:p>
    <w:p w:rsidR="00C96E8A" w:rsidRDefault="00860557">
      <w:pPr>
        <w:pStyle w:val="BodyText"/>
        <w:spacing w:before="2"/>
      </w:pPr>
      <w:r>
        <w:t>........................................................................................................................</w:t>
      </w:r>
      <w:r>
        <w:t>.......</w:t>
      </w:r>
    </w:p>
    <w:p w:rsidR="00C96E8A" w:rsidRDefault="00C96E8A">
      <w:pPr>
        <w:pStyle w:val="BodyText"/>
        <w:spacing w:before="3"/>
        <w:ind w:left="0"/>
      </w:pPr>
    </w:p>
    <w:p w:rsidR="00C96E8A" w:rsidRDefault="00860557">
      <w:pPr>
        <w:pStyle w:val="BodyText"/>
        <w:spacing w:line="237" w:lineRule="auto"/>
      </w:pPr>
      <w:r>
        <w:t>hereby apply that the entry in the register in respect of the abovementioned Patent may be</w:t>
      </w:r>
      <w:r>
        <w:rPr>
          <w:spacing w:val="-57"/>
        </w:rPr>
        <w:t xml:space="preserve"> </w:t>
      </w:r>
      <w:r>
        <w:t>invalidated.</w:t>
      </w:r>
    </w:p>
    <w:p w:rsidR="00C96E8A" w:rsidRDefault="00C96E8A">
      <w:pPr>
        <w:pStyle w:val="BodyText"/>
        <w:spacing w:before="1"/>
        <w:ind w:left="0"/>
      </w:pPr>
    </w:p>
    <w:p w:rsidR="00C96E8A" w:rsidRDefault="00860557">
      <w:pPr>
        <w:pStyle w:val="BodyText"/>
      </w:pPr>
      <w:r>
        <w:t>The</w:t>
      </w:r>
      <w:r>
        <w:rPr>
          <w:spacing w:val="-4"/>
        </w:rPr>
        <w:t xml:space="preserve"> </w:t>
      </w:r>
      <w:r>
        <w:t>grounds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invalidation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Patent</w:t>
      </w:r>
      <w:r>
        <w:rPr>
          <w:spacing w:val="7"/>
        </w:rPr>
        <w:t xml:space="preserve"> </w:t>
      </w:r>
      <w:r>
        <w:t>is/are</w:t>
      </w:r>
      <w:r>
        <w:rPr>
          <w:spacing w:val="-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follows:</w:t>
      </w:r>
    </w:p>
    <w:p w:rsidR="00C96E8A" w:rsidRDefault="00C96E8A">
      <w:pPr>
        <w:pStyle w:val="BodyText"/>
        <w:ind w:left="0"/>
      </w:pPr>
    </w:p>
    <w:p w:rsidR="00C96E8A" w:rsidRDefault="00860557">
      <w:pPr>
        <w:pStyle w:val="BodyText"/>
      </w:pPr>
      <w:r>
        <w:t>...............................................................................</w:t>
      </w:r>
      <w:r>
        <w:t>.................................................</w:t>
      </w:r>
    </w:p>
    <w:p w:rsidR="00C96E8A" w:rsidRDefault="00860557">
      <w:pPr>
        <w:pStyle w:val="BodyText"/>
        <w:spacing w:before="3" w:line="275" w:lineRule="exact"/>
      </w:pPr>
      <w:r>
        <w:t>................................................................................................................................................</w:t>
      </w:r>
    </w:p>
    <w:p w:rsidR="00C96E8A" w:rsidRDefault="00860557">
      <w:pPr>
        <w:pStyle w:val="BodyText"/>
        <w:spacing w:line="275" w:lineRule="exact"/>
      </w:pPr>
      <w:r>
        <w:t>.............................................................</w:t>
      </w:r>
      <w:r>
        <w:t>...................................................................................</w:t>
      </w:r>
    </w:p>
    <w:p w:rsidR="00C96E8A" w:rsidRDefault="00860557">
      <w:pPr>
        <w:pStyle w:val="BodyText"/>
        <w:spacing w:before="2" w:line="275" w:lineRule="exact"/>
      </w:pPr>
      <w:r>
        <w:t>...........................................................................................................................................</w:t>
      </w:r>
    </w:p>
    <w:p w:rsidR="00C96E8A" w:rsidRDefault="00860557">
      <w:pPr>
        <w:pStyle w:val="BodyText"/>
        <w:spacing w:line="275" w:lineRule="exact"/>
      </w:pPr>
      <w:r>
        <w:t>................................</w:t>
      </w:r>
      <w:r>
        <w:t>................................................................................................................</w:t>
      </w:r>
    </w:p>
    <w:p w:rsidR="00C96E8A" w:rsidRDefault="00860557">
      <w:pPr>
        <w:pStyle w:val="BodyText"/>
        <w:spacing w:before="3" w:line="275" w:lineRule="exact"/>
      </w:pPr>
      <w:r>
        <w:t>...............................................................................................................................................</w:t>
      </w:r>
      <w:r>
        <w:t>.</w:t>
      </w:r>
    </w:p>
    <w:p w:rsidR="00C96E8A" w:rsidRDefault="00860557">
      <w:pPr>
        <w:pStyle w:val="BodyText"/>
        <w:spacing w:line="275" w:lineRule="exact"/>
      </w:pPr>
      <w:r>
        <w:t>.........................................................................................................................................</w:t>
      </w:r>
    </w:p>
    <w:p w:rsidR="00C96E8A" w:rsidRDefault="00C96E8A">
      <w:pPr>
        <w:pStyle w:val="BodyText"/>
        <w:ind w:left="0"/>
      </w:pPr>
    </w:p>
    <w:p w:rsidR="00C96E8A" w:rsidRDefault="00860557">
      <w:pPr>
        <w:pStyle w:val="BodyText"/>
      </w:pPr>
      <w:r>
        <w:t>The</w:t>
      </w:r>
      <w:r>
        <w:rPr>
          <w:spacing w:val="-1"/>
        </w:rPr>
        <w:t xml:space="preserve"> </w:t>
      </w:r>
      <w:r>
        <w:t>evidence</w:t>
      </w:r>
      <w:r>
        <w:rPr>
          <w:spacing w:val="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 is</w:t>
      </w:r>
      <w:r>
        <w:rPr>
          <w:spacing w:val="-2"/>
        </w:rPr>
        <w:t xml:space="preserve"> </w:t>
      </w:r>
      <w:r>
        <w:t>annexed.</w:t>
      </w:r>
    </w:p>
    <w:p w:rsidR="00C96E8A" w:rsidRDefault="00C96E8A">
      <w:pPr>
        <w:pStyle w:val="BodyText"/>
        <w:ind w:left="0"/>
      </w:pPr>
    </w:p>
    <w:p w:rsidR="00C96E8A" w:rsidRDefault="00860557">
      <w:pPr>
        <w:pStyle w:val="BodyText"/>
        <w:spacing w:line="242" w:lineRule="auto"/>
      </w:pPr>
      <w:r>
        <w:t>I/We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initiated any action against</w:t>
      </w:r>
      <w:r>
        <w:rPr>
          <w:spacing w:val="1"/>
        </w:rPr>
        <w:t xml:space="preserve"> </w:t>
      </w:r>
      <w:r>
        <w:t>the Patent</w:t>
      </w:r>
      <w:r>
        <w:rPr>
          <w:spacing w:val="1"/>
        </w:rPr>
        <w:t xml:space="preserve"> </w:t>
      </w:r>
      <w:r>
        <w:t>in question</w:t>
      </w:r>
      <w:r>
        <w:rPr>
          <w:spacing w:val="1"/>
        </w:rPr>
        <w:t xml:space="preserve"> </w:t>
      </w:r>
      <w:r>
        <w:t>in any court of law as</w:t>
      </w:r>
      <w:r>
        <w:rPr>
          <w:spacing w:val="-57"/>
        </w:rPr>
        <w:t xml:space="preserve"> </w:t>
      </w:r>
      <w:r>
        <w:t>of.................................................................</w:t>
      </w:r>
    </w:p>
    <w:p w:rsidR="00C96E8A" w:rsidRDefault="00C96E8A">
      <w:pPr>
        <w:pStyle w:val="BodyText"/>
        <w:spacing w:before="9"/>
        <w:ind w:left="0"/>
        <w:rPr>
          <w:sz w:val="23"/>
        </w:rPr>
      </w:pPr>
    </w:p>
    <w:p w:rsidR="00C96E8A" w:rsidRDefault="00860557">
      <w:pPr>
        <w:pStyle w:val="BodyText"/>
      </w:pPr>
      <w:r>
        <w:t>Dated:</w:t>
      </w:r>
    </w:p>
    <w:p w:rsidR="00C96E8A" w:rsidRDefault="00C96E8A">
      <w:pPr>
        <w:pStyle w:val="BodyText"/>
        <w:ind w:left="0"/>
        <w:rPr>
          <w:sz w:val="26"/>
        </w:rPr>
      </w:pPr>
    </w:p>
    <w:p w:rsidR="00C96E8A" w:rsidRDefault="00C96E8A">
      <w:pPr>
        <w:pStyle w:val="BodyText"/>
        <w:ind w:left="0"/>
        <w:rPr>
          <w:sz w:val="26"/>
        </w:rPr>
      </w:pPr>
    </w:p>
    <w:p w:rsidR="00C96E8A" w:rsidRDefault="00860557">
      <w:pPr>
        <w:pStyle w:val="BodyText"/>
        <w:spacing w:before="226"/>
        <w:ind w:left="0" w:right="1353"/>
        <w:jc w:val="right"/>
      </w:pPr>
      <w:r>
        <w:t>Signature</w:t>
      </w:r>
    </w:p>
    <w:p w:rsidR="00C96E8A" w:rsidRDefault="00C96E8A">
      <w:pPr>
        <w:pStyle w:val="BodyText"/>
        <w:ind w:left="0"/>
        <w:rPr>
          <w:sz w:val="20"/>
        </w:rPr>
      </w:pPr>
    </w:p>
    <w:p w:rsidR="00C96E8A" w:rsidRDefault="00C96E8A">
      <w:pPr>
        <w:pStyle w:val="BodyText"/>
        <w:ind w:left="0"/>
        <w:rPr>
          <w:sz w:val="20"/>
        </w:rPr>
      </w:pPr>
    </w:p>
    <w:p w:rsidR="00C96E8A" w:rsidRDefault="00C96E8A">
      <w:pPr>
        <w:pStyle w:val="BodyText"/>
        <w:ind w:left="0"/>
        <w:rPr>
          <w:sz w:val="20"/>
        </w:rPr>
      </w:pPr>
    </w:p>
    <w:p w:rsidR="00C96E8A" w:rsidRDefault="00C96E8A">
      <w:pPr>
        <w:pStyle w:val="BodyText"/>
        <w:ind w:left="0"/>
        <w:rPr>
          <w:sz w:val="20"/>
        </w:rPr>
      </w:pPr>
    </w:p>
    <w:p w:rsidR="00C96E8A" w:rsidRDefault="00860557">
      <w:pPr>
        <w:pStyle w:val="BodyText"/>
        <w:spacing w:before="90"/>
        <w:ind w:left="688" w:right="646"/>
        <w:jc w:val="center"/>
      </w:pP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</w:t>
      </w:r>
    </w:p>
    <w:sectPr w:rsidR="00C96E8A">
      <w:type w:val="continuous"/>
      <w:pgSz w:w="12240" w:h="15840"/>
      <w:pgMar w:top="66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8A"/>
    <w:rsid w:val="00860557"/>
    <w:rsid w:val="00C9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7DA0E2-035F-45B3-A7C3-94CFCACF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683" w:right="69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Bhutan Telecom Ltd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2022-01-11T10:07:00Z</dcterms:created>
  <dcterms:modified xsi:type="dcterms:W3CDTF">2022-01-11T10:07:00Z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2022-01-11T00:00:00Z</vt:filetime>
  </property>
</Properties>
</file>